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2BCB" w14:textId="77777777" w:rsidR="005707C3" w:rsidRPr="00FB242B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FB242B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1EF1CA81" wp14:editId="3CF28563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4EEB54" w14:textId="77777777" w:rsidR="005707C3" w:rsidRPr="00FB242B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  <w:r w:rsidRPr="00FB242B">
        <w:rPr>
          <w:rFonts w:asciiTheme="minorHAnsi" w:hAnsiTheme="minorHAnsi" w:cstheme="minorHAnsi"/>
          <w:b/>
          <w:bCs/>
          <w:noProof/>
        </w:rPr>
        <w:t>REPUBLIKA HRVATSKA</w:t>
      </w:r>
    </w:p>
    <w:p w14:paraId="44A6D49A" w14:textId="77777777" w:rsidR="005707C3" w:rsidRPr="00FB242B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  <w:r w:rsidRPr="00FB242B">
        <w:rPr>
          <w:rFonts w:asciiTheme="minorHAnsi" w:hAnsiTheme="minorHAnsi" w:cstheme="minorHAnsi"/>
          <w:b/>
          <w:bCs/>
          <w:noProof/>
        </w:rPr>
        <w:t>BJELOVARSKO – BILOGORSKA ŽUPANIJA</w:t>
      </w:r>
    </w:p>
    <w:p w14:paraId="4F36DEAD" w14:textId="77777777" w:rsidR="005707C3" w:rsidRPr="00FB242B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  <w:r w:rsidRPr="00FB242B">
        <w:rPr>
          <w:rFonts w:asciiTheme="minorHAnsi" w:hAnsiTheme="minorHAnsi" w:cstheme="minorHAnsi"/>
          <w:b/>
          <w:bCs/>
          <w:noProof/>
        </w:rPr>
        <w:t>GRAD GAREŠNICA</w:t>
      </w:r>
    </w:p>
    <w:p w14:paraId="07097EAC" w14:textId="77777777" w:rsidR="005707C3" w:rsidRPr="00FB242B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  <w:r w:rsidRPr="00FB242B">
        <w:rPr>
          <w:rFonts w:asciiTheme="minorHAnsi" w:hAnsiTheme="minorHAnsi" w:cstheme="minorHAnsi"/>
          <w:b/>
          <w:bCs/>
          <w:noProof/>
        </w:rPr>
        <w:t>Gradonačelnik</w:t>
      </w:r>
    </w:p>
    <w:p w14:paraId="124D4E93" w14:textId="77777777" w:rsidR="005707C3" w:rsidRPr="00FB242B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</w:p>
    <w:p w14:paraId="3ACC18D2" w14:textId="77777777" w:rsidR="005707C3" w:rsidRPr="00FB242B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42E10BB4" w14:textId="4DA3979E" w:rsidR="005707C3" w:rsidRPr="00FB242B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FB242B">
        <w:rPr>
          <w:rFonts w:asciiTheme="minorHAnsi" w:hAnsiTheme="minorHAnsi" w:cstheme="minorHAnsi"/>
          <w:noProof/>
        </w:rPr>
        <w:t xml:space="preserve">KLASA: </w:t>
      </w:r>
      <w:r w:rsidR="000F6FEA" w:rsidRPr="00FB242B">
        <w:rPr>
          <w:rFonts w:asciiTheme="minorHAnsi" w:hAnsiTheme="minorHAnsi" w:cstheme="minorHAnsi"/>
          <w:noProof/>
        </w:rPr>
        <w:t>372-03/2</w:t>
      </w:r>
      <w:r w:rsidR="00202379" w:rsidRPr="00FB242B">
        <w:rPr>
          <w:rFonts w:asciiTheme="minorHAnsi" w:hAnsiTheme="minorHAnsi" w:cstheme="minorHAnsi"/>
          <w:noProof/>
        </w:rPr>
        <w:t>5-01/1</w:t>
      </w:r>
    </w:p>
    <w:p w14:paraId="4E8AC2F2" w14:textId="52362A29" w:rsidR="005707C3" w:rsidRPr="00FB242B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FB242B">
        <w:rPr>
          <w:rFonts w:asciiTheme="minorHAnsi" w:hAnsiTheme="minorHAnsi" w:cstheme="minorHAnsi"/>
          <w:noProof/>
        </w:rPr>
        <w:t>URBROJ: 2103-4-02-2</w:t>
      </w:r>
      <w:r w:rsidR="00202379" w:rsidRPr="00FB242B">
        <w:rPr>
          <w:rFonts w:asciiTheme="minorHAnsi" w:hAnsiTheme="minorHAnsi" w:cstheme="minorHAnsi"/>
          <w:noProof/>
        </w:rPr>
        <w:t>5</w:t>
      </w:r>
      <w:r w:rsidRPr="00FB242B">
        <w:rPr>
          <w:rFonts w:asciiTheme="minorHAnsi" w:hAnsiTheme="minorHAnsi" w:cstheme="minorHAnsi"/>
          <w:noProof/>
        </w:rPr>
        <w:t>-</w:t>
      </w:r>
      <w:r w:rsidR="00202379" w:rsidRPr="00FB242B">
        <w:rPr>
          <w:rFonts w:asciiTheme="minorHAnsi" w:hAnsiTheme="minorHAnsi" w:cstheme="minorHAnsi"/>
          <w:noProof/>
        </w:rPr>
        <w:t>2</w:t>
      </w:r>
    </w:p>
    <w:p w14:paraId="3C658D7D" w14:textId="05EE50A8" w:rsidR="005707C3" w:rsidRPr="00FB242B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FB242B">
        <w:rPr>
          <w:rFonts w:asciiTheme="minorHAnsi" w:hAnsiTheme="minorHAnsi" w:cstheme="minorHAnsi"/>
          <w:noProof/>
        </w:rPr>
        <w:t>Garešnica</w:t>
      </w:r>
      <w:r w:rsidR="00C44DB4" w:rsidRPr="00FB242B">
        <w:rPr>
          <w:rFonts w:asciiTheme="minorHAnsi" w:hAnsiTheme="minorHAnsi" w:cstheme="minorHAnsi"/>
          <w:noProof/>
          <w:color w:val="000000" w:themeColor="text1"/>
        </w:rPr>
        <w:t>,</w:t>
      </w:r>
      <w:r w:rsidR="00DC72C6">
        <w:rPr>
          <w:rFonts w:asciiTheme="minorHAnsi" w:hAnsiTheme="minorHAnsi" w:cstheme="minorHAnsi"/>
          <w:noProof/>
          <w:color w:val="000000" w:themeColor="text1"/>
        </w:rPr>
        <w:t xml:space="preserve"> 22. siječnja </w:t>
      </w:r>
      <w:r w:rsidRPr="00FB242B">
        <w:rPr>
          <w:rFonts w:asciiTheme="minorHAnsi" w:hAnsiTheme="minorHAnsi" w:cstheme="minorHAnsi"/>
          <w:noProof/>
        </w:rPr>
        <w:t>202</w:t>
      </w:r>
      <w:r w:rsidR="00202379" w:rsidRPr="00FB242B">
        <w:rPr>
          <w:rFonts w:asciiTheme="minorHAnsi" w:hAnsiTheme="minorHAnsi" w:cstheme="minorHAnsi"/>
          <w:noProof/>
        </w:rPr>
        <w:t>5</w:t>
      </w:r>
      <w:r w:rsidR="00C44DB4" w:rsidRPr="00FB242B">
        <w:rPr>
          <w:rFonts w:asciiTheme="minorHAnsi" w:hAnsiTheme="minorHAnsi" w:cstheme="minorHAnsi"/>
          <w:noProof/>
        </w:rPr>
        <w:t>.</w:t>
      </w:r>
    </w:p>
    <w:p w14:paraId="39287BF8" w14:textId="77777777" w:rsidR="005707C3" w:rsidRPr="00FB242B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7031BA55" w14:textId="77777777" w:rsidR="005707C3" w:rsidRPr="00FB242B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55DAECB9" w14:textId="55BB86BA" w:rsidR="005707C3" w:rsidRPr="00FB242B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FB242B">
        <w:rPr>
          <w:rFonts w:asciiTheme="minorHAnsi" w:hAnsiTheme="minorHAnsi" w:cstheme="minorHAnsi"/>
          <w:noProof/>
        </w:rPr>
        <w:t xml:space="preserve">Na temelju odredbe članka 6. stavka </w:t>
      </w:r>
      <w:r w:rsidR="00FB242B" w:rsidRPr="00FB242B">
        <w:rPr>
          <w:rFonts w:asciiTheme="minorHAnsi" w:hAnsiTheme="minorHAnsi" w:cstheme="minorHAnsi"/>
          <w:noProof/>
        </w:rPr>
        <w:t>1</w:t>
      </w:r>
      <w:r w:rsidRPr="00FB242B">
        <w:rPr>
          <w:rFonts w:asciiTheme="minorHAnsi" w:hAnsiTheme="minorHAnsi" w:cstheme="minorHAnsi"/>
          <w:noProof/>
        </w:rPr>
        <w:t>. Zakona o zakupu i kupoprodaji poslovnog prostora („Narodne novine“ broj 125/11, 64/15</w:t>
      </w:r>
      <w:r w:rsidR="00FB242B" w:rsidRPr="00FB242B">
        <w:rPr>
          <w:rFonts w:asciiTheme="minorHAnsi" w:hAnsiTheme="minorHAnsi" w:cstheme="minorHAnsi"/>
          <w:noProof/>
        </w:rPr>
        <w:t xml:space="preserve">, </w:t>
      </w:r>
      <w:r w:rsidRPr="00FB242B">
        <w:rPr>
          <w:rFonts w:asciiTheme="minorHAnsi" w:hAnsiTheme="minorHAnsi" w:cstheme="minorHAnsi"/>
          <w:noProof/>
        </w:rPr>
        <w:t>112/18</w:t>
      </w:r>
      <w:r w:rsidR="00FB242B" w:rsidRPr="00FB242B">
        <w:rPr>
          <w:rFonts w:asciiTheme="minorHAnsi" w:hAnsiTheme="minorHAnsi" w:cstheme="minorHAnsi"/>
          <w:noProof/>
        </w:rPr>
        <w:t xml:space="preserve"> i 123/24</w:t>
      </w:r>
      <w:r w:rsidRPr="00FB242B">
        <w:rPr>
          <w:rFonts w:asciiTheme="minorHAnsi" w:hAnsiTheme="minorHAnsi" w:cstheme="minorHAnsi"/>
          <w:noProof/>
        </w:rPr>
        <w:t>) točke VII. podtočke I. Odluke o raspisivanju javnog natječaja za zakup poslovnog prostora, KLASA:</w:t>
      </w:r>
      <w:r w:rsidR="00123CF3" w:rsidRPr="00FB242B">
        <w:rPr>
          <w:rFonts w:asciiTheme="minorHAnsi" w:hAnsiTheme="minorHAnsi" w:cstheme="minorHAnsi"/>
          <w:noProof/>
        </w:rPr>
        <w:t xml:space="preserve"> 372-03/2</w:t>
      </w:r>
      <w:r w:rsidR="00FB242B" w:rsidRPr="00FB242B">
        <w:rPr>
          <w:rFonts w:asciiTheme="minorHAnsi" w:hAnsiTheme="minorHAnsi" w:cstheme="minorHAnsi"/>
          <w:noProof/>
        </w:rPr>
        <w:t>5</w:t>
      </w:r>
      <w:r w:rsidR="00123CF3" w:rsidRPr="00FB242B">
        <w:rPr>
          <w:rFonts w:asciiTheme="minorHAnsi" w:hAnsiTheme="minorHAnsi" w:cstheme="minorHAnsi"/>
          <w:noProof/>
        </w:rPr>
        <w:t>-01/</w:t>
      </w:r>
      <w:r w:rsidR="00FB242B" w:rsidRPr="00FB242B">
        <w:rPr>
          <w:rFonts w:asciiTheme="minorHAnsi" w:hAnsiTheme="minorHAnsi" w:cstheme="minorHAnsi"/>
          <w:noProof/>
        </w:rPr>
        <w:t>1</w:t>
      </w:r>
      <w:r w:rsidRPr="00FB242B">
        <w:rPr>
          <w:rFonts w:asciiTheme="minorHAnsi" w:hAnsiTheme="minorHAnsi" w:cstheme="minorHAnsi"/>
          <w:noProof/>
        </w:rPr>
        <w:t xml:space="preserve"> , URBROJ: 2103-4-02-2</w:t>
      </w:r>
      <w:r w:rsidR="00FB242B" w:rsidRPr="00FB242B">
        <w:rPr>
          <w:rFonts w:asciiTheme="minorHAnsi" w:hAnsiTheme="minorHAnsi" w:cstheme="minorHAnsi"/>
          <w:noProof/>
        </w:rPr>
        <w:t>5</w:t>
      </w:r>
      <w:r w:rsidRPr="00FB242B">
        <w:rPr>
          <w:rFonts w:asciiTheme="minorHAnsi" w:hAnsiTheme="minorHAnsi" w:cstheme="minorHAnsi"/>
          <w:noProof/>
        </w:rPr>
        <w:t>-</w:t>
      </w:r>
      <w:r w:rsidR="00123CF3" w:rsidRPr="00FB242B">
        <w:rPr>
          <w:rFonts w:asciiTheme="minorHAnsi" w:hAnsiTheme="minorHAnsi" w:cstheme="minorHAnsi"/>
          <w:noProof/>
        </w:rPr>
        <w:t>1</w:t>
      </w:r>
      <w:r w:rsidRPr="00FB242B">
        <w:rPr>
          <w:rFonts w:asciiTheme="minorHAnsi" w:hAnsiTheme="minorHAnsi" w:cstheme="minorHAnsi"/>
          <w:noProof/>
        </w:rPr>
        <w:t xml:space="preserve"> od </w:t>
      </w:r>
      <w:r w:rsidR="00DC72C6">
        <w:rPr>
          <w:rFonts w:asciiTheme="minorHAnsi" w:hAnsiTheme="minorHAnsi" w:cstheme="minorHAnsi"/>
          <w:noProof/>
        </w:rPr>
        <w:t xml:space="preserve">21. siječnja </w:t>
      </w:r>
      <w:r w:rsidRPr="00FB242B">
        <w:rPr>
          <w:rFonts w:asciiTheme="minorHAnsi" w:hAnsiTheme="minorHAnsi" w:cstheme="minorHAnsi"/>
          <w:noProof/>
        </w:rPr>
        <w:t>202</w:t>
      </w:r>
      <w:r w:rsidR="00FB242B" w:rsidRPr="00FB242B">
        <w:rPr>
          <w:rFonts w:asciiTheme="minorHAnsi" w:hAnsiTheme="minorHAnsi" w:cstheme="minorHAnsi"/>
          <w:noProof/>
        </w:rPr>
        <w:t>5</w:t>
      </w:r>
      <w:r w:rsidRPr="00FB242B">
        <w:rPr>
          <w:rFonts w:asciiTheme="minorHAnsi" w:hAnsiTheme="minorHAnsi" w:cstheme="minorHAnsi"/>
          <w:noProof/>
        </w:rPr>
        <w:t>. godine i članka 53. statuta Grada Garešnice („Službeni glasnik Grada Garešnice“ broj 2/21) gradonačelnik Grada Garešnice raspisuje</w:t>
      </w:r>
    </w:p>
    <w:p w14:paraId="2369B48B" w14:textId="77777777" w:rsidR="005707C3" w:rsidRPr="00FB242B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1582F32A" w14:textId="30F8665E" w:rsidR="005707C3" w:rsidRPr="00FB242B" w:rsidRDefault="005707C3" w:rsidP="005707C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</w:rPr>
      </w:pPr>
      <w:r w:rsidRPr="00FB242B">
        <w:rPr>
          <w:rFonts w:asciiTheme="minorHAnsi" w:hAnsiTheme="minorHAnsi" w:cstheme="minorHAnsi"/>
          <w:b/>
          <w:bCs/>
          <w:noProof/>
        </w:rPr>
        <w:t>J A V N I    N A T J E Č A J</w:t>
      </w:r>
    </w:p>
    <w:p w14:paraId="647DDC90" w14:textId="51498BDF" w:rsidR="005707C3" w:rsidRPr="00FB242B" w:rsidRDefault="005707C3" w:rsidP="005707C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</w:rPr>
      </w:pPr>
      <w:r w:rsidRPr="00FB242B">
        <w:rPr>
          <w:rFonts w:asciiTheme="minorHAnsi" w:hAnsiTheme="minorHAnsi" w:cstheme="minorHAnsi"/>
          <w:b/>
          <w:bCs/>
          <w:noProof/>
        </w:rPr>
        <w:t>za davanje u zakup poslovnog prostora</w:t>
      </w:r>
    </w:p>
    <w:p w14:paraId="2FFDAB00" w14:textId="77777777" w:rsidR="005707C3" w:rsidRPr="00FB242B" w:rsidRDefault="005707C3" w:rsidP="005707C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</w:rPr>
      </w:pPr>
    </w:p>
    <w:p w14:paraId="59DCF810" w14:textId="4E58BB65" w:rsidR="005707C3" w:rsidRPr="00FB242B" w:rsidRDefault="005707C3" w:rsidP="005707C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</w:rPr>
      </w:pPr>
      <w:r w:rsidRPr="00FB242B">
        <w:rPr>
          <w:rFonts w:asciiTheme="minorHAnsi" w:hAnsiTheme="minorHAnsi" w:cstheme="minorHAnsi"/>
          <w:b/>
          <w:bCs/>
          <w:noProof/>
        </w:rPr>
        <w:t>I.</w:t>
      </w:r>
    </w:p>
    <w:p w14:paraId="25D818CE" w14:textId="6AE4A948" w:rsidR="005707C3" w:rsidRPr="00FB242B" w:rsidRDefault="005707C3" w:rsidP="0097490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FB242B">
        <w:rPr>
          <w:rFonts w:asciiTheme="minorHAnsi" w:hAnsiTheme="minorHAnsi" w:cstheme="minorHAnsi"/>
          <w:noProof/>
        </w:rPr>
        <w:t>Predmet Javnog natječaja za davanje u zakup poslovnog prostora (dalje u tekstu: Javni natječaj) je davanje u zakup poslovnog prostora u vlasništvu Grada Garešnice i to:</w:t>
      </w:r>
    </w:p>
    <w:p w14:paraId="50170D72" w14:textId="77777777" w:rsidR="005707C3" w:rsidRPr="00FB242B" w:rsidRDefault="005707C3" w:rsidP="005707C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noProof/>
        </w:rPr>
      </w:pPr>
    </w:p>
    <w:p w14:paraId="3AB7CED3" w14:textId="4AFC4EF6" w:rsidR="00FB242B" w:rsidRPr="00DC72C6" w:rsidRDefault="005707C3" w:rsidP="00DC72C6">
      <w:pPr>
        <w:jc w:val="center"/>
        <w:rPr>
          <w:rFonts w:asciiTheme="minorHAnsi" w:hAnsiTheme="minorHAnsi" w:cstheme="minorHAnsi"/>
          <w:b/>
          <w:bCs/>
        </w:rPr>
      </w:pPr>
      <w:r w:rsidRPr="00DC72C6">
        <w:rPr>
          <w:rFonts w:asciiTheme="minorHAnsi" w:hAnsiTheme="minorHAnsi" w:cstheme="minorHAnsi"/>
          <w:b/>
          <w:bCs/>
          <w:noProof/>
        </w:rPr>
        <w:t xml:space="preserve">Poslovni prostor u </w:t>
      </w:r>
      <w:r w:rsidR="00FB242B" w:rsidRPr="00DC72C6">
        <w:rPr>
          <w:rFonts w:asciiTheme="minorHAnsi" w:hAnsiTheme="minorHAnsi" w:cstheme="minorHAnsi"/>
          <w:b/>
          <w:bCs/>
        </w:rPr>
        <w:t>u Uljaniku, Uljanik 68, površine 88,20 m</w:t>
      </w:r>
      <w:r w:rsidR="00FB242B" w:rsidRPr="00DC72C6">
        <w:rPr>
          <w:rFonts w:asciiTheme="minorHAnsi" w:hAnsiTheme="minorHAnsi" w:cstheme="minorHAnsi"/>
          <w:b/>
          <w:bCs/>
          <w:vertAlign w:val="superscript"/>
        </w:rPr>
        <w:t>2</w:t>
      </w:r>
      <w:r w:rsidR="00FB242B" w:rsidRPr="00DC72C6">
        <w:rPr>
          <w:rFonts w:asciiTheme="minorHAnsi" w:hAnsiTheme="minorHAnsi" w:cstheme="minorHAnsi"/>
          <w:b/>
          <w:bCs/>
        </w:rPr>
        <w:t>, koji se nalazi u zgradi sagrađenoj na k.č.br. 170 – DOM I DVOR OBRŠINA U ULJANIKU, površine 1400 čhv, upisan u zk.ul. broj: 1982 k.o. Uljanik</w:t>
      </w:r>
    </w:p>
    <w:p w14:paraId="3F552502" w14:textId="388643DA" w:rsidR="00FB242B" w:rsidRPr="00FB242B" w:rsidRDefault="00FB242B" w:rsidP="00FB242B">
      <w:pPr>
        <w:pStyle w:val="Odlomakpopis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13F7A481" w14:textId="77777777" w:rsidR="00FB242B" w:rsidRPr="00FB242B" w:rsidRDefault="00FB242B" w:rsidP="00FB242B">
      <w:pPr>
        <w:pStyle w:val="Odlomakpopis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47B57992" w14:textId="77777777" w:rsidR="00FB242B" w:rsidRPr="005A48A6" w:rsidRDefault="00FB242B" w:rsidP="00FB242B">
      <w:pPr>
        <w:pStyle w:val="Odlomakpopis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5A48A6">
        <w:rPr>
          <w:rFonts w:asciiTheme="minorHAnsi" w:hAnsiTheme="minorHAnsi" w:cstheme="minorHAnsi"/>
        </w:rPr>
        <w:t>amjena poslovnog prostora je obavljanje ugostiteljske djelatnosti</w:t>
      </w:r>
    </w:p>
    <w:p w14:paraId="1805BC18" w14:textId="08A043AC" w:rsidR="00FB242B" w:rsidRPr="00DC72C6" w:rsidRDefault="00FB242B" w:rsidP="00FB242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početna zakupnina za poslovni </w:t>
      </w:r>
      <w:r w:rsidRPr="00DC72C6">
        <w:rPr>
          <w:rFonts w:asciiTheme="minorHAnsi" w:hAnsiTheme="minorHAnsi" w:cstheme="minorHAnsi"/>
        </w:rPr>
        <w:t>prostor iznosi</w:t>
      </w:r>
      <w:r w:rsidR="00DC72C6" w:rsidRPr="00DC72C6">
        <w:rPr>
          <w:rFonts w:asciiTheme="minorHAnsi" w:hAnsiTheme="minorHAnsi" w:cstheme="minorHAnsi"/>
        </w:rPr>
        <w:t xml:space="preserve"> 175,51 eura uvećano za iznos PDV-a.</w:t>
      </w:r>
    </w:p>
    <w:p w14:paraId="45262665" w14:textId="77777777" w:rsidR="00D6202B" w:rsidRPr="00FB242B" w:rsidRDefault="00D6202B" w:rsidP="00F20A39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noProof/>
          <w:highlight w:val="yellow"/>
        </w:rPr>
      </w:pPr>
    </w:p>
    <w:p w14:paraId="398BFF9D" w14:textId="564371C4" w:rsidR="00D6202B" w:rsidRPr="00FB242B" w:rsidRDefault="00D6202B" w:rsidP="00F20A39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  <w:bCs/>
          <w:noProof/>
        </w:rPr>
      </w:pPr>
      <w:r w:rsidRPr="00FB242B">
        <w:rPr>
          <w:rFonts w:asciiTheme="minorHAnsi" w:hAnsiTheme="minorHAnsi" w:cstheme="minorHAnsi"/>
          <w:b/>
          <w:bCs/>
          <w:noProof/>
        </w:rPr>
        <w:t>II.</w:t>
      </w:r>
    </w:p>
    <w:p w14:paraId="2370404B" w14:textId="652501F4" w:rsidR="00B61861" w:rsidRPr="00FB242B" w:rsidRDefault="006E6EF2" w:rsidP="00D255C5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P</w:t>
      </w:r>
      <w:r w:rsidRPr="00DC72C6">
        <w:rPr>
          <w:rFonts w:asciiTheme="minorHAnsi" w:hAnsiTheme="minorHAnsi" w:cstheme="minorHAnsi"/>
        </w:rPr>
        <w:t xml:space="preserve">oslovni prostor iz točke I. ovog Javnog natječaja daje se u zakup na vrijeme od </w:t>
      </w:r>
      <w:r w:rsidR="003A3E38" w:rsidRPr="00DC72C6">
        <w:rPr>
          <w:rFonts w:asciiTheme="minorHAnsi" w:hAnsiTheme="minorHAnsi" w:cstheme="minorHAnsi"/>
        </w:rPr>
        <w:t>2</w:t>
      </w:r>
      <w:r w:rsidRPr="00DC72C6">
        <w:rPr>
          <w:rFonts w:asciiTheme="minorHAnsi" w:hAnsiTheme="minorHAnsi" w:cstheme="minorHAnsi"/>
        </w:rPr>
        <w:t xml:space="preserve"> (</w:t>
      </w:r>
      <w:r w:rsidR="003A3E38" w:rsidRPr="00DC72C6">
        <w:rPr>
          <w:rFonts w:asciiTheme="minorHAnsi" w:hAnsiTheme="minorHAnsi" w:cstheme="minorHAnsi"/>
        </w:rPr>
        <w:t>dvije</w:t>
      </w:r>
      <w:r w:rsidRPr="00DC72C6">
        <w:rPr>
          <w:rFonts w:asciiTheme="minorHAnsi" w:hAnsiTheme="minorHAnsi" w:cstheme="minorHAnsi"/>
        </w:rPr>
        <w:t>) godin</w:t>
      </w:r>
      <w:r w:rsidR="003A3E38" w:rsidRPr="00DC72C6">
        <w:rPr>
          <w:rFonts w:asciiTheme="minorHAnsi" w:hAnsiTheme="minorHAnsi" w:cstheme="minorHAnsi"/>
        </w:rPr>
        <w:t>e</w:t>
      </w:r>
      <w:r w:rsidRPr="00DC72C6">
        <w:rPr>
          <w:rFonts w:asciiTheme="minorHAnsi" w:hAnsiTheme="minorHAnsi" w:cstheme="minorHAnsi"/>
        </w:rPr>
        <w:t>.</w:t>
      </w:r>
    </w:p>
    <w:p w14:paraId="2DA6EB2C" w14:textId="77777777" w:rsidR="006E6EF2" w:rsidRPr="00FB242B" w:rsidRDefault="006E6EF2">
      <w:pPr>
        <w:rPr>
          <w:rFonts w:asciiTheme="minorHAnsi" w:hAnsiTheme="minorHAnsi" w:cstheme="minorHAnsi"/>
        </w:rPr>
      </w:pPr>
    </w:p>
    <w:p w14:paraId="44499BC7" w14:textId="4FC06A4E" w:rsidR="006E6EF2" w:rsidRPr="00FB242B" w:rsidRDefault="006E6EF2" w:rsidP="006E6EF2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t>III.</w:t>
      </w:r>
    </w:p>
    <w:p w14:paraId="5AD1A061" w14:textId="6CAA72C6" w:rsidR="006E6EF2" w:rsidRPr="00FB242B" w:rsidRDefault="006E6EF2" w:rsidP="006E6EF2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Na Javnom natječaju mogu sudjelovati fizičke i pravne osobe koje nemaju nepodmirenih obveza prema Republici Hrvatskoj i Gradu Garešnici.</w:t>
      </w:r>
    </w:p>
    <w:p w14:paraId="158EDC49" w14:textId="1F77CC7D" w:rsidR="005D3852" w:rsidRPr="00FB242B" w:rsidRDefault="005D3852" w:rsidP="006E6EF2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Na Javnom natječaju ne mogu sudjelovati fizičke i pravne osobe koje su zakupnici poslovnog prostora u vlasništvu Grada Garešnice, a koje ne ispunjavaju ili neuredno ispunjavaju svoje obveze prema Gradu Garešnici.</w:t>
      </w:r>
    </w:p>
    <w:p w14:paraId="4E867F9B" w14:textId="77777777" w:rsidR="006E6EF2" w:rsidRPr="00FB242B" w:rsidRDefault="006E6EF2" w:rsidP="006E6EF2">
      <w:pPr>
        <w:jc w:val="both"/>
        <w:rPr>
          <w:rFonts w:asciiTheme="minorHAnsi" w:hAnsiTheme="minorHAnsi" w:cstheme="minorHAnsi"/>
        </w:rPr>
      </w:pPr>
    </w:p>
    <w:p w14:paraId="06DB9A79" w14:textId="0BE5B32A" w:rsidR="006E6EF2" w:rsidRPr="00FB242B" w:rsidRDefault="006E6EF2" w:rsidP="006E6EF2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lastRenderedPageBreak/>
        <w:t>IV.</w:t>
      </w:r>
    </w:p>
    <w:p w14:paraId="3C384F7D" w14:textId="586F9141" w:rsidR="006E6EF2" w:rsidRPr="00FB242B" w:rsidRDefault="00790D71" w:rsidP="00DC72C6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Javni natječaj provest će se prikupljanjem pisanih ponuda u zatvorenim omotnicama.</w:t>
      </w:r>
    </w:p>
    <w:p w14:paraId="4B908EB9" w14:textId="1FECFADF" w:rsidR="00790D71" w:rsidRPr="00FB242B" w:rsidRDefault="00790D71" w:rsidP="00DC72C6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 xml:space="preserve">Rok za podnošenje ponuda iznosi </w:t>
      </w:r>
      <w:r w:rsidR="00DC72C6">
        <w:rPr>
          <w:rFonts w:asciiTheme="minorHAnsi" w:hAnsiTheme="minorHAnsi" w:cstheme="minorHAnsi"/>
          <w:b/>
          <w:bCs/>
        </w:rPr>
        <w:t>15</w:t>
      </w:r>
      <w:r w:rsidRPr="00FB242B">
        <w:rPr>
          <w:rFonts w:asciiTheme="minorHAnsi" w:hAnsiTheme="minorHAnsi" w:cstheme="minorHAnsi"/>
          <w:b/>
          <w:bCs/>
        </w:rPr>
        <w:t xml:space="preserve"> (</w:t>
      </w:r>
      <w:r w:rsidR="00DC72C6">
        <w:rPr>
          <w:rFonts w:asciiTheme="minorHAnsi" w:hAnsiTheme="minorHAnsi" w:cstheme="minorHAnsi"/>
          <w:b/>
          <w:bCs/>
        </w:rPr>
        <w:t>petnaest</w:t>
      </w:r>
      <w:r w:rsidRPr="00FB242B">
        <w:rPr>
          <w:rFonts w:asciiTheme="minorHAnsi" w:hAnsiTheme="minorHAnsi" w:cstheme="minorHAnsi"/>
          <w:b/>
          <w:bCs/>
        </w:rPr>
        <w:t>)</w:t>
      </w:r>
      <w:r w:rsidRPr="00FB242B">
        <w:rPr>
          <w:rFonts w:asciiTheme="minorHAnsi" w:hAnsiTheme="minorHAnsi" w:cstheme="minorHAnsi"/>
        </w:rPr>
        <w:t xml:space="preserve"> </w:t>
      </w:r>
      <w:r w:rsidRPr="00FB242B">
        <w:rPr>
          <w:rFonts w:asciiTheme="minorHAnsi" w:hAnsiTheme="minorHAnsi" w:cstheme="minorHAnsi"/>
          <w:b/>
          <w:bCs/>
        </w:rPr>
        <w:t xml:space="preserve">dana </w:t>
      </w:r>
      <w:r w:rsidRPr="00FB242B">
        <w:rPr>
          <w:rFonts w:asciiTheme="minorHAnsi" w:hAnsiTheme="minorHAnsi" w:cstheme="minorHAnsi"/>
        </w:rPr>
        <w:t>od dana objave Javnog natječaja.</w:t>
      </w:r>
    </w:p>
    <w:p w14:paraId="748DE3EA" w14:textId="6C7CF625" w:rsidR="00790D71" w:rsidRPr="00FB242B" w:rsidRDefault="00790D71" w:rsidP="00DC72C6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Kao dan objave Javnog natječaja, uzima se dan objave Javnog natječaja na mrežnim stranicama Grada Garešnice.</w:t>
      </w:r>
    </w:p>
    <w:p w14:paraId="27373F0B" w14:textId="7838C38B" w:rsidR="00790D71" w:rsidRPr="00FB242B" w:rsidRDefault="00790D71" w:rsidP="00790D71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t>V.</w:t>
      </w:r>
    </w:p>
    <w:p w14:paraId="4574A392" w14:textId="6AFD0B4D" w:rsidR="00790D71" w:rsidRPr="00FB242B" w:rsidRDefault="00790D71" w:rsidP="00FB242B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Pisane ponude dostavljaju se u zatvorenim omotnicama osobno ili putem pošte preporučenom pošiljkom na adresu Grada Garešnice, Vladimira Nazora 20 A, 43280 Garešnica, s naznakom</w:t>
      </w:r>
    </w:p>
    <w:p w14:paraId="1B4F773D" w14:textId="77777777" w:rsidR="00790D71" w:rsidRPr="00FB242B" w:rsidRDefault="00790D71" w:rsidP="00790D71">
      <w:pPr>
        <w:rPr>
          <w:rFonts w:asciiTheme="minorHAnsi" w:hAnsiTheme="minorHAnsi" w:cstheme="minorHAnsi"/>
        </w:rPr>
      </w:pPr>
    </w:p>
    <w:p w14:paraId="1848C5D8" w14:textId="794F1668" w:rsidR="00790D71" w:rsidRPr="00FB242B" w:rsidRDefault="00790D71" w:rsidP="00790D71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t>„ZA NATJEČAJ ZA ZAKUP POSLOVNOG PROSTORA</w:t>
      </w:r>
      <w:r w:rsidR="00E54C96">
        <w:rPr>
          <w:rFonts w:asciiTheme="minorHAnsi" w:hAnsiTheme="minorHAnsi" w:cstheme="minorHAnsi"/>
          <w:b/>
          <w:bCs/>
        </w:rPr>
        <w:t xml:space="preserve"> ULJANIK </w:t>
      </w:r>
      <w:r w:rsidRPr="00FB242B">
        <w:rPr>
          <w:rFonts w:asciiTheme="minorHAnsi" w:hAnsiTheme="minorHAnsi" w:cstheme="minorHAnsi"/>
          <w:b/>
          <w:bCs/>
        </w:rPr>
        <w:t>– NE OTVARAJ“</w:t>
      </w:r>
    </w:p>
    <w:p w14:paraId="21D062ED" w14:textId="77777777" w:rsidR="00790D71" w:rsidRPr="00FB242B" w:rsidRDefault="00790D71" w:rsidP="00790D71">
      <w:pPr>
        <w:jc w:val="center"/>
        <w:rPr>
          <w:rFonts w:asciiTheme="minorHAnsi" w:hAnsiTheme="minorHAnsi" w:cstheme="minorHAnsi"/>
          <w:b/>
          <w:bCs/>
        </w:rPr>
      </w:pPr>
    </w:p>
    <w:p w14:paraId="26E764A7" w14:textId="22710D17" w:rsidR="00790D71" w:rsidRPr="00FB242B" w:rsidRDefault="00790D71" w:rsidP="00754BF4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Danom predaje ponude smatra se dan predaje ponude službeniku koji vodi urudžbeni zapisnik u Gradu Garešnici</w:t>
      </w:r>
      <w:r w:rsidR="00754BF4" w:rsidRPr="00FB242B">
        <w:rPr>
          <w:rFonts w:asciiTheme="minorHAnsi" w:hAnsiTheme="minorHAnsi" w:cstheme="minorHAnsi"/>
        </w:rPr>
        <w:t xml:space="preserve">, odnosno dan predaje ponude na pošti isključivo preporučenom pošiljkom. </w:t>
      </w:r>
    </w:p>
    <w:p w14:paraId="0BF26B63" w14:textId="77777777" w:rsidR="00754BF4" w:rsidRPr="00FB242B" w:rsidRDefault="00754BF4" w:rsidP="00754BF4">
      <w:pPr>
        <w:jc w:val="both"/>
        <w:rPr>
          <w:rFonts w:asciiTheme="minorHAnsi" w:hAnsiTheme="minorHAnsi" w:cstheme="minorHAnsi"/>
        </w:rPr>
      </w:pPr>
    </w:p>
    <w:p w14:paraId="3BAF52DE" w14:textId="5BEB3F7A" w:rsidR="00754BF4" w:rsidRPr="00FB242B" w:rsidRDefault="00754BF4" w:rsidP="00754BF4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t>VI.</w:t>
      </w:r>
    </w:p>
    <w:p w14:paraId="710CEBE3" w14:textId="669FDEFF" w:rsidR="00754BF4" w:rsidRPr="00FB242B" w:rsidRDefault="00754BF4" w:rsidP="00754BF4">
      <w:p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Pisana ponuda mora sadržavati:</w:t>
      </w:r>
    </w:p>
    <w:p w14:paraId="4E3AAF33" w14:textId="7E71FD8C" w:rsidR="00754BF4" w:rsidRPr="00FB242B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ime i prezime odnosno naziv ponuditelja, njegovu adresu, adresu sjedišta, OIB te podatke za kontakt (fizička osoba dostavlja presliku osobne iskaznice ili drugi dokument kojim dokazuje ime i prezime, adresu i OIB);</w:t>
      </w:r>
    </w:p>
    <w:p w14:paraId="59BBAF51" w14:textId="12B0539B" w:rsidR="00F67325" w:rsidRPr="00FB242B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presliku rješenje upisa u sudski registar, odnosno presliku obrtnice ili izvatka iz obrtnog registra;</w:t>
      </w:r>
    </w:p>
    <w:p w14:paraId="1534DCA4" w14:textId="3F9CD3B1" w:rsidR="00F67325" w:rsidRPr="00FB242B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naznaku poslovnog prostora za koji se podnosi ponuda;</w:t>
      </w:r>
    </w:p>
    <w:p w14:paraId="3447CE94" w14:textId="7618D24D" w:rsidR="00F67325" w:rsidRPr="00FB242B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ponuđeni iznos zakupnine koji ne može biti manji od početne zakupnine;</w:t>
      </w:r>
    </w:p>
    <w:p w14:paraId="5085252A" w14:textId="72621FB9" w:rsidR="00F67325" w:rsidRPr="00FB242B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dokaz o izvršenoj uplati jamčevine;</w:t>
      </w:r>
    </w:p>
    <w:p w14:paraId="61EFA07C" w14:textId="7E11ADEF" w:rsidR="00F67325" w:rsidRPr="00FB242B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broj računa (IBAN) na koji će se moći izvršiti povrat uplaćene jamčevine;</w:t>
      </w:r>
    </w:p>
    <w:p w14:paraId="58244C5F" w14:textId="004D70E8" w:rsidR="00F67325" w:rsidRPr="00FB242B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potvrda da nema nepodmirenih dospjelih obveza prema Republici Hrvatskoj:</w:t>
      </w:r>
    </w:p>
    <w:p w14:paraId="7F6C90B3" w14:textId="7A893E5A" w:rsidR="00F67325" w:rsidRPr="00FB242B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potvrda da nema nepodmirenih dospjelih obveza prema Gradu Garešnici;</w:t>
      </w:r>
    </w:p>
    <w:p w14:paraId="4E16B511" w14:textId="11840F6B" w:rsidR="00F67325" w:rsidRPr="00FB242B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 xml:space="preserve">ako se </w:t>
      </w:r>
      <w:r w:rsidR="00937EEA" w:rsidRPr="00FB242B">
        <w:rPr>
          <w:rFonts w:asciiTheme="minorHAnsi" w:hAnsiTheme="minorHAnsi" w:cstheme="minorHAnsi"/>
        </w:rPr>
        <w:t>ponuditelj poziva na pravo prvenstva iz točke XIV. ovog Javnog natječaja, dokaz kojim se dokazuje pravo prvenstva.</w:t>
      </w:r>
    </w:p>
    <w:p w14:paraId="7A79598E" w14:textId="77777777" w:rsidR="005D3852" w:rsidRPr="00FB242B" w:rsidRDefault="005D3852" w:rsidP="005D3852">
      <w:pPr>
        <w:rPr>
          <w:rFonts w:asciiTheme="minorHAnsi" w:hAnsiTheme="minorHAnsi" w:cstheme="minorHAnsi"/>
        </w:rPr>
      </w:pPr>
    </w:p>
    <w:p w14:paraId="3D19F4CC" w14:textId="4097CCDC" w:rsidR="005D3852" w:rsidRPr="00FB242B" w:rsidRDefault="005D3852" w:rsidP="005D3852">
      <w:p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Nepravovremene i nepotpune ponude neće se razmatrati.</w:t>
      </w:r>
    </w:p>
    <w:p w14:paraId="2B04062F" w14:textId="77777777" w:rsidR="00937EEA" w:rsidRPr="00FB242B" w:rsidRDefault="00937EEA" w:rsidP="00937EEA">
      <w:pPr>
        <w:rPr>
          <w:rFonts w:asciiTheme="minorHAnsi" w:hAnsiTheme="minorHAnsi" w:cstheme="minorHAnsi"/>
        </w:rPr>
      </w:pPr>
    </w:p>
    <w:p w14:paraId="180F92BE" w14:textId="6B445500" w:rsidR="00937EEA" w:rsidRPr="00FB242B" w:rsidRDefault="00937EEA" w:rsidP="003F25C8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t>VII.</w:t>
      </w:r>
    </w:p>
    <w:p w14:paraId="725243C7" w14:textId="3D1206AC" w:rsidR="00937EEA" w:rsidRPr="00FB242B" w:rsidRDefault="00937EEA" w:rsidP="003F25C8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Osobe koje sudjeluju u Javnom natječaju dužne su uplatiti jamčevinu u visini trostrukog iznosa početne mjesečne zakupnine.</w:t>
      </w:r>
    </w:p>
    <w:p w14:paraId="6FCF33D0" w14:textId="6B836EFD" w:rsidR="00937EEA" w:rsidRPr="00FB242B" w:rsidRDefault="00937EEA" w:rsidP="003F25C8">
      <w:pPr>
        <w:jc w:val="both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</w:rPr>
        <w:t>Jamčevina se uplaćuje na račun Grada Garešnice: HR58 2402 0061 8119 0000 8, model HR 68, poziv na broj</w:t>
      </w:r>
      <w:r w:rsidR="00FB242B">
        <w:rPr>
          <w:rFonts w:asciiTheme="minorHAnsi" w:hAnsiTheme="minorHAnsi" w:cstheme="minorHAnsi"/>
        </w:rPr>
        <w:t xml:space="preserve"> </w:t>
      </w:r>
      <w:r w:rsidRPr="00FB242B">
        <w:rPr>
          <w:rFonts w:asciiTheme="minorHAnsi" w:hAnsiTheme="minorHAnsi" w:cstheme="minorHAnsi"/>
          <w:sz w:val="20"/>
          <w:szCs w:val="20"/>
        </w:rPr>
        <w:t xml:space="preserve"> </w:t>
      </w:r>
      <w:r w:rsidRPr="00FB242B">
        <w:rPr>
          <w:rFonts w:asciiTheme="minorHAnsi" w:hAnsiTheme="minorHAnsi" w:cstheme="minorHAnsi"/>
        </w:rPr>
        <w:t>9016 – OIB ponuditelja, opis plaćanja „</w:t>
      </w:r>
      <w:r w:rsidRPr="00FB242B">
        <w:rPr>
          <w:rFonts w:asciiTheme="minorHAnsi" w:hAnsiTheme="minorHAnsi" w:cstheme="minorHAnsi"/>
          <w:b/>
          <w:bCs/>
        </w:rPr>
        <w:t>Jamčevina za natječaj – zakup poslovnog prostora</w:t>
      </w:r>
      <w:r w:rsidR="00FB242B">
        <w:rPr>
          <w:rFonts w:asciiTheme="minorHAnsi" w:hAnsiTheme="minorHAnsi" w:cstheme="minorHAnsi"/>
          <w:b/>
          <w:bCs/>
        </w:rPr>
        <w:t xml:space="preserve"> u Uljaniku</w:t>
      </w:r>
      <w:r w:rsidRPr="00FB242B">
        <w:rPr>
          <w:rFonts w:asciiTheme="minorHAnsi" w:hAnsiTheme="minorHAnsi" w:cstheme="minorHAnsi"/>
          <w:b/>
          <w:bCs/>
        </w:rPr>
        <w:t>“.</w:t>
      </w:r>
    </w:p>
    <w:p w14:paraId="169580F0" w14:textId="6E3896BD" w:rsidR="00937EEA" w:rsidRPr="00FB242B" w:rsidRDefault="00937EEA" w:rsidP="003F25C8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Potvrda o uplaćenoj jamčevini dostavlja se uz pisanu ponudu.</w:t>
      </w:r>
    </w:p>
    <w:p w14:paraId="560A05B9" w14:textId="77777777" w:rsidR="00937EEA" w:rsidRPr="00FB242B" w:rsidRDefault="00937EEA" w:rsidP="00937EEA">
      <w:pPr>
        <w:rPr>
          <w:rFonts w:asciiTheme="minorHAnsi" w:hAnsiTheme="minorHAnsi" w:cstheme="minorHAnsi"/>
        </w:rPr>
      </w:pPr>
    </w:p>
    <w:p w14:paraId="2C9498E3" w14:textId="30C439F0" w:rsidR="00937EEA" w:rsidRPr="00FB242B" w:rsidRDefault="00937EEA" w:rsidP="00937EEA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t>IX.</w:t>
      </w:r>
    </w:p>
    <w:p w14:paraId="6A90C53B" w14:textId="2E40C538" w:rsidR="00937EEA" w:rsidRPr="00FB242B" w:rsidRDefault="00937EEA" w:rsidP="00937EEA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Najpovoljnijem ponuditelju jamčevina se uračunava u cijenu zakupa, dok se ostalima vraća u roku od 15 (petnaest) dana od dana donošenja odluke o odabiru.</w:t>
      </w:r>
    </w:p>
    <w:p w14:paraId="36D5098A" w14:textId="09D68B56" w:rsidR="00937EEA" w:rsidRPr="00FB242B" w:rsidRDefault="00937EEA" w:rsidP="00937EEA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Ako najpovoljniji ponuditelj odustane od ponude ili ne sklopi ugovor o zakupu, gubi pravo na povrat jamčevine.</w:t>
      </w:r>
    </w:p>
    <w:p w14:paraId="10E15B81" w14:textId="77777777" w:rsidR="00937EEA" w:rsidRPr="00FB242B" w:rsidRDefault="00937EEA" w:rsidP="00937EEA">
      <w:pPr>
        <w:rPr>
          <w:rFonts w:asciiTheme="minorHAnsi" w:hAnsiTheme="minorHAnsi" w:cstheme="minorHAnsi"/>
        </w:rPr>
      </w:pPr>
    </w:p>
    <w:p w14:paraId="3E7C25B9" w14:textId="51C6C241" w:rsidR="00937EEA" w:rsidRPr="00FB242B" w:rsidRDefault="00937EEA" w:rsidP="00937EEA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lastRenderedPageBreak/>
        <w:t>X.</w:t>
      </w:r>
    </w:p>
    <w:p w14:paraId="0F0136C7" w14:textId="3FE843AF" w:rsidR="00976F8D" w:rsidRPr="00FB242B" w:rsidRDefault="005D3852" w:rsidP="00937EEA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Pravo prvenstva na sklapanje ugovora o zakupu poslovnog prostora imaju osobe određene Zakonom o hrvatskim braniteljima iz Domovinskog rata i članovima njihove obitelji ako se te osobe u svojoj prijavi na natječaj za navedeni prostor pozovu na to pravo te ako ispunjavaju uvjete Javnog natječaja i prihvate najviši ponuđeni iznos zakupnine.</w:t>
      </w:r>
    </w:p>
    <w:p w14:paraId="7CDA7456" w14:textId="77777777" w:rsidR="00937EEA" w:rsidRPr="00FB242B" w:rsidRDefault="00937EEA" w:rsidP="00937EEA">
      <w:pPr>
        <w:jc w:val="both"/>
        <w:rPr>
          <w:rFonts w:asciiTheme="minorHAnsi" w:hAnsiTheme="minorHAnsi" w:cstheme="minorHAnsi"/>
        </w:rPr>
      </w:pPr>
    </w:p>
    <w:p w14:paraId="269CCF5F" w14:textId="1CCC25A0" w:rsidR="00937EEA" w:rsidRPr="00FB242B" w:rsidRDefault="00937EEA" w:rsidP="00937EEA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t>XI.</w:t>
      </w:r>
    </w:p>
    <w:p w14:paraId="59067CDF" w14:textId="3E2A863A" w:rsidR="00937EEA" w:rsidRPr="00FB242B" w:rsidRDefault="00937EEA" w:rsidP="00937EEA">
      <w:p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Poslovni prostor iz točke I. ovog Javnog natječaja daje se u zakup u viđenom stanju</w:t>
      </w:r>
      <w:r w:rsidR="007D5BCF" w:rsidRPr="00FB242B">
        <w:rPr>
          <w:rFonts w:asciiTheme="minorHAnsi" w:hAnsiTheme="minorHAnsi" w:cstheme="minorHAnsi"/>
        </w:rPr>
        <w:t>.</w:t>
      </w:r>
    </w:p>
    <w:p w14:paraId="65628CB2" w14:textId="1E369311" w:rsidR="00937EEA" w:rsidRPr="00FB242B" w:rsidRDefault="00937EEA" w:rsidP="00976F8D">
      <w:pPr>
        <w:jc w:val="both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</w:rPr>
        <w:t xml:space="preserve">Poslovni prostor može se razgledati </w:t>
      </w:r>
      <w:r w:rsidR="00976F8D" w:rsidRPr="00FB242B">
        <w:rPr>
          <w:rFonts w:asciiTheme="minorHAnsi" w:hAnsiTheme="minorHAnsi" w:cstheme="minorHAnsi"/>
        </w:rPr>
        <w:t>tijekom radnog</w:t>
      </w:r>
      <w:r w:rsidRPr="00FB242B">
        <w:rPr>
          <w:rFonts w:asciiTheme="minorHAnsi" w:hAnsiTheme="minorHAnsi" w:cstheme="minorHAnsi"/>
        </w:rPr>
        <w:t xml:space="preserve"> vremen</w:t>
      </w:r>
      <w:r w:rsidR="00976F8D" w:rsidRPr="00FB242B">
        <w:rPr>
          <w:rFonts w:asciiTheme="minorHAnsi" w:hAnsiTheme="minorHAnsi" w:cstheme="minorHAnsi"/>
        </w:rPr>
        <w:t>a</w:t>
      </w:r>
      <w:r w:rsidRPr="00FB242B">
        <w:rPr>
          <w:rFonts w:asciiTheme="minorHAnsi" w:hAnsiTheme="minorHAnsi" w:cstheme="minorHAnsi"/>
        </w:rPr>
        <w:t xml:space="preserve"> </w:t>
      </w:r>
      <w:r w:rsidR="00976F8D" w:rsidRPr="00FB242B">
        <w:rPr>
          <w:rFonts w:asciiTheme="minorHAnsi" w:hAnsiTheme="minorHAnsi" w:cstheme="minorHAnsi"/>
        </w:rPr>
        <w:t>Gradske uprave</w:t>
      </w:r>
      <w:r w:rsidRPr="00FB242B">
        <w:rPr>
          <w:rFonts w:asciiTheme="minorHAnsi" w:hAnsiTheme="minorHAnsi" w:cstheme="minorHAnsi"/>
        </w:rPr>
        <w:t xml:space="preserve"> </w:t>
      </w:r>
      <w:r w:rsidRPr="00FB242B">
        <w:rPr>
          <w:rFonts w:asciiTheme="minorHAnsi" w:hAnsiTheme="minorHAnsi" w:cstheme="minorHAnsi"/>
          <w:b/>
          <w:bCs/>
        </w:rPr>
        <w:t xml:space="preserve">samo </w:t>
      </w:r>
      <w:r w:rsidR="00976F8D" w:rsidRPr="00FB242B">
        <w:rPr>
          <w:rFonts w:asciiTheme="minorHAnsi" w:hAnsiTheme="minorHAnsi" w:cstheme="minorHAnsi"/>
          <w:b/>
          <w:bCs/>
        </w:rPr>
        <w:t xml:space="preserve">na temelju </w:t>
      </w:r>
      <w:r w:rsidRPr="00FB242B">
        <w:rPr>
          <w:rFonts w:asciiTheme="minorHAnsi" w:hAnsiTheme="minorHAnsi" w:cstheme="minorHAnsi"/>
          <w:b/>
          <w:bCs/>
        </w:rPr>
        <w:t>prethod</w:t>
      </w:r>
      <w:r w:rsidR="00976F8D" w:rsidRPr="00FB242B">
        <w:rPr>
          <w:rFonts w:asciiTheme="minorHAnsi" w:hAnsiTheme="minorHAnsi" w:cstheme="minorHAnsi"/>
          <w:b/>
          <w:bCs/>
        </w:rPr>
        <w:t>nog</w:t>
      </w:r>
      <w:r w:rsidRPr="00FB242B">
        <w:rPr>
          <w:rFonts w:asciiTheme="minorHAnsi" w:hAnsiTheme="minorHAnsi" w:cstheme="minorHAnsi"/>
          <w:b/>
          <w:bCs/>
        </w:rPr>
        <w:t xml:space="preserve"> </w:t>
      </w:r>
      <w:r w:rsidR="00976F8D" w:rsidRPr="00FB242B">
        <w:rPr>
          <w:rFonts w:asciiTheme="minorHAnsi" w:hAnsiTheme="minorHAnsi" w:cstheme="minorHAnsi"/>
          <w:b/>
          <w:bCs/>
        </w:rPr>
        <w:t>dogovora</w:t>
      </w:r>
      <w:r w:rsidRPr="00FB242B">
        <w:rPr>
          <w:rFonts w:asciiTheme="minorHAnsi" w:hAnsiTheme="minorHAnsi" w:cstheme="minorHAnsi"/>
          <w:b/>
          <w:bCs/>
        </w:rPr>
        <w:t xml:space="preserve"> na broj telefona: 043/</w:t>
      </w:r>
      <w:r w:rsidR="00976F8D" w:rsidRPr="00FB242B">
        <w:rPr>
          <w:rFonts w:asciiTheme="minorHAnsi" w:hAnsiTheme="minorHAnsi" w:cstheme="minorHAnsi"/>
          <w:b/>
          <w:bCs/>
        </w:rPr>
        <w:t xml:space="preserve"> 675-930.</w:t>
      </w:r>
    </w:p>
    <w:p w14:paraId="44906480" w14:textId="77777777" w:rsidR="00976F8D" w:rsidRPr="00FB242B" w:rsidRDefault="00976F8D" w:rsidP="00937EEA">
      <w:pPr>
        <w:rPr>
          <w:rFonts w:asciiTheme="minorHAnsi" w:hAnsiTheme="minorHAnsi" w:cstheme="minorHAnsi"/>
        </w:rPr>
      </w:pPr>
    </w:p>
    <w:p w14:paraId="42D45F21" w14:textId="0E161CDC" w:rsidR="00976F8D" w:rsidRPr="00FB242B" w:rsidRDefault="00976F8D" w:rsidP="00976F8D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t>XII.</w:t>
      </w:r>
    </w:p>
    <w:p w14:paraId="09146A9C" w14:textId="4A832AF2" w:rsidR="00976F8D" w:rsidRPr="00FB242B" w:rsidRDefault="00976F8D" w:rsidP="007D5BCF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 xml:space="preserve">Javno otvaranje ponuda održat će se u </w:t>
      </w:r>
      <w:r w:rsidR="0004710F" w:rsidRPr="00FB242B">
        <w:rPr>
          <w:rFonts w:asciiTheme="minorHAnsi" w:hAnsiTheme="minorHAnsi" w:cstheme="minorHAnsi"/>
        </w:rPr>
        <w:t>sali</w:t>
      </w:r>
      <w:r w:rsidRPr="00FB242B">
        <w:rPr>
          <w:rFonts w:asciiTheme="minorHAnsi" w:hAnsiTheme="minorHAnsi" w:cstheme="minorHAnsi"/>
        </w:rPr>
        <w:t xml:space="preserve"> za sastanke u Gradskoj upravi Grada Garešnice, Vladimira Nazora 20A, I. kat, dana </w:t>
      </w:r>
      <w:r w:rsidR="00DC72C6">
        <w:rPr>
          <w:rFonts w:asciiTheme="minorHAnsi" w:hAnsiTheme="minorHAnsi" w:cstheme="minorHAnsi"/>
        </w:rPr>
        <w:t xml:space="preserve">12. veljače </w:t>
      </w:r>
      <w:r w:rsidRPr="00FB242B">
        <w:rPr>
          <w:rFonts w:asciiTheme="minorHAnsi" w:hAnsiTheme="minorHAnsi" w:cstheme="minorHAnsi"/>
        </w:rPr>
        <w:t>202</w:t>
      </w:r>
      <w:r w:rsidR="00E54C96">
        <w:rPr>
          <w:rFonts w:asciiTheme="minorHAnsi" w:hAnsiTheme="minorHAnsi" w:cstheme="minorHAnsi"/>
        </w:rPr>
        <w:t>5</w:t>
      </w:r>
      <w:r w:rsidRPr="00FB242B">
        <w:rPr>
          <w:rFonts w:asciiTheme="minorHAnsi" w:hAnsiTheme="minorHAnsi" w:cstheme="minorHAnsi"/>
        </w:rPr>
        <w:t xml:space="preserve">. godine u </w:t>
      </w:r>
      <w:r w:rsidR="00DC72C6">
        <w:rPr>
          <w:rFonts w:asciiTheme="minorHAnsi" w:hAnsiTheme="minorHAnsi" w:cstheme="minorHAnsi"/>
        </w:rPr>
        <w:t>8.30</w:t>
      </w:r>
      <w:r w:rsidRPr="00FB242B">
        <w:rPr>
          <w:rFonts w:asciiTheme="minorHAnsi" w:hAnsiTheme="minorHAnsi" w:cstheme="minorHAnsi"/>
        </w:rPr>
        <w:t xml:space="preserve"> sati.</w:t>
      </w:r>
    </w:p>
    <w:p w14:paraId="6F2D94C7" w14:textId="77777777" w:rsidR="00976F8D" w:rsidRPr="00FB242B" w:rsidRDefault="00976F8D" w:rsidP="007D5BCF">
      <w:pPr>
        <w:jc w:val="both"/>
        <w:rPr>
          <w:rFonts w:asciiTheme="minorHAnsi" w:hAnsiTheme="minorHAnsi" w:cstheme="minorHAnsi"/>
        </w:rPr>
      </w:pPr>
    </w:p>
    <w:p w14:paraId="2EF919B7" w14:textId="2945A2FC" w:rsidR="00976F8D" w:rsidRPr="00FB242B" w:rsidRDefault="00976F8D" w:rsidP="00976F8D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t>XIII.</w:t>
      </w:r>
    </w:p>
    <w:p w14:paraId="2C60D62B" w14:textId="3BB5DBC8" w:rsidR="00976F8D" w:rsidRPr="00FB242B" w:rsidRDefault="00976F8D" w:rsidP="00FF3FE5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Odluku o izboru najpovoljnije ponude donosi gradonačelnik Grada Garešnice u roku 8 (osam) dana od dana otvaranja ponuda.</w:t>
      </w:r>
    </w:p>
    <w:p w14:paraId="4AACEB14" w14:textId="688BC9A7" w:rsidR="001E7187" w:rsidRPr="00FB242B" w:rsidRDefault="001E7187" w:rsidP="00FF3FE5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Odluka o izboru najpovoljnijeg ponuditelja dostavlja se svim ponuditeljima.</w:t>
      </w:r>
    </w:p>
    <w:p w14:paraId="5AD13F28" w14:textId="2FBEAA00" w:rsidR="00976F8D" w:rsidRPr="00FB242B" w:rsidRDefault="00D92DA2" w:rsidP="00FF3FE5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Gradonačelnik Grada Garešnice s najpovoljnijim ponuditeljem sklopit će ugovor o zakupu poslovnog prostoru.</w:t>
      </w:r>
    </w:p>
    <w:p w14:paraId="13090EF7" w14:textId="77777777" w:rsidR="00FF3FE5" w:rsidRPr="00FB242B" w:rsidRDefault="00FF3FE5" w:rsidP="00D92DA2">
      <w:pPr>
        <w:rPr>
          <w:rFonts w:asciiTheme="minorHAnsi" w:hAnsiTheme="minorHAnsi" w:cstheme="minorHAnsi"/>
        </w:rPr>
      </w:pPr>
    </w:p>
    <w:p w14:paraId="7E9842E6" w14:textId="55766808" w:rsidR="00D92DA2" w:rsidRPr="00FB242B" w:rsidRDefault="00D92DA2" w:rsidP="00D92DA2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t>X</w:t>
      </w:r>
      <w:r w:rsidR="00FF2A62" w:rsidRPr="00FB242B">
        <w:rPr>
          <w:rFonts w:asciiTheme="minorHAnsi" w:hAnsiTheme="minorHAnsi" w:cstheme="minorHAnsi"/>
          <w:b/>
          <w:bCs/>
        </w:rPr>
        <w:t>IV</w:t>
      </w:r>
      <w:r w:rsidRPr="00FB242B">
        <w:rPr>
          <w:rFonts w:asciiTheme="minorHAnsi" w:hAnsiTheme="minorHAnsi" w:cstheme="minorHAnsi"/>
          <w:b/>
          <w:bCs/>
        </w:rPr>
        <w:t>.</w:t>
      </w:r>
    </w:p>
    <w:p w14:paraId="74AA01EE" w14:textId="710B9B56" w:rsidR="00D92DA2" w:rsidRPr="00FB242B" w:rsidRDefault="00FF3FE5" w:rsidP="00FF3FE5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Odabrani najpovoljniji ponuditelj dužan je prilikom sklapanja ugovora o zakupu dostaviti odgovarajuće osiguranje plaćanja zakupnine (bjanko zadužnicu) u iznosu koji odgovara jednogodišnjem iznosu ugovorene zakupnine.</w:t>
      </w:r>
    </w:p>
    <w:p w14:paraId="42338310" w14:textId="77777777" w:rsidR="00FF3FE5" w:rsidRPr="00FB242B" w:rsidRDefault="00FF3FE5" w:rsidP="00FF3FE5">
      <w:pPr>
        <w:jc w:val="both"/>
        <w:rPr>
          <w:rFonts w:asciiTheme="minorHAnsi" w:hAnsiTheme="minorHAnsi" w:cstheme="minorHAnsi"/>
        </w:rPr>
      </w:pPr>
    </w:p>
    <w:p w14:paraId="71BCBBA4" w14:textId="3A81DEF0" w:rsidR="00FF3FE5" w:rsidRPr="00FB242B" w:rsidRDefault="00FF3FE5" w:rsidP="00FF3FE5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t>XV.</w:t>
      </w:r>
    </w:p>
    <w:p w14:paraId="7B0BF075" w14:textId="29AFF684" w:rsidR="00FF3FE5" w:rsidRPr="00FB242B" w:rsidRDefault="00FF3FE5" w:rsidP="0073165C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Ugovor o zakupu sklapa se u pisanom obliku koji je potvrđen (solemniziran) po javnom bilježniku.</w:t>
      </w:r>
    </w:p>
    <w:p w14:paraId="7A7E4E41" w14:textId="098BADF1" w:rsidR="00FF3FE5" w:rsidRPr="00FB242B" w:rsidRDefault="00FF3FE5" w:rsidP="0073165C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Troškove javnog bilježnika snosi zakupnik.</w:t>
      </w:r>
    </w:p>
    <w:p w14:paraId="69C3B0C4" w14:textId="77777777" w:rsidR="00FF3FE5" w:rsidRPr="00FB242B" w:rsidRDefault="00FF3FE5" w:rsidP="00FF3FE5">
      <w:pPr>
        <w:rPr>
          <w:rFonts w:asciiTheme="minorHAnsi" w:hAnsiTheme="minorHAnsi" w:cstheme="minorHAnsi"/>
        </w:rPr>
      </w:pPr>
    </w:p>
    <w:p w14:paraId="15AEEBC9" w14:textId="23526379" w:rsidR="00FF3FE5" w:rsidRPr="00FB242B" w:rsidRDefault="00FF3FE5" w:rsidP="00FF3FE5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t>XVI.</w:t>
      </w:r>
    </w:p>
    <w:p w14:paraId="3C7952F5" w14:textId="511BB2D5" w:rsidR="00FF3FE5" w:rsidRPr="00FB242B" w:rsidRDefault="00FF3FE5" w:rsidP="00DC72C6">
      <w:pPr>
        <w:jc w:val="both"/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 xml:space="preserve">Gradonačelnik zadržava pravo </w:t>
      </w:r>
      <w:r w:rsidR="00D255C5" w:rsidRPr="00FB242B">
        <w:rPr>
          <w:rFonts w:asciiTheme="minorHAnsi" w:hAnsiTheme="minorHAnsi" w:cstheme="minorHAnsi"/>
        </w:rPr>
        <w:t>ne prihvatiti ni jednu ponud</w:t>
      </w:r>
      <w:r w:rsidR="00EE6B38" w:rsidRPr="00FB242B">
        <w:rPr>
          <w:rFonts w:asciiTheme="minorHAnsi" w:hAnsiTheme="minorHAnsi" w:cstheme="minorHAnsi"/>
        </w:rPr>
        <w:t>u</w:t>
      </w:r>
      <w:r w:rsidR="00D255C5" w:rsidRPr="00FB242B">
        <w:rPr>
          <w:rFonts w:asciiTheme="minorHAnsi" w:hAnsiTheme="minorHAnsi" w:cstheme="minorHAnsi"/>
        </w:rPr>
        <w:t xml:space="preserve"> i </w:t>
      </w:r>
      <w:r w:rsidRPr="00FB242B">
        <w:rPr>
          <w:rFonts w:asciiTheme="minorHAnsi" w:hAnsiTheme="minorHAnsi" w:cstheme="minorHAnsi"/>
        </w:rPr>
        <w:t>poništiti Javni natječaj u svako doba bez obveze davanja obrazloženja.</w:t>
      </w:r>
    </w:p>
    <w:p w14:paraId="3CA61CF2" w14:textId="77777777" w:rsidR="00FF3FE5" w:rsidRPr="00FB242B" w:rsidRDefault="00FF3FE5" w:rsidP="00FF3FE5">
      <w:pPr>
        <w:rPr>
          <w:rFonts w:asciiTheme="minorHAnsi" w:hAnsiTheme="minorHAnsi" w:cstheme="minorHAnsi"/>
        </w:rPr>
      </w:pPr>
    </w:p>
    <w:p w14:paraId="6B41E477" w14:textId="7D9FF3C5" w:rsidR="00FF3FE5" w:rsidRPr="00FB242B" w:rsidRDefault="00FF3FE5" w:rsidP="00FF3FE5">
      <w:pPr>
        <w:jc w:val="center"/>
        <w:rPr>
          <w:rFonts w:asciiTheme="minorHAnsi" w:hAnsiTheme="minorHAnsi" w:cstheme="minorHAnsi"/>
          <w:b/>
          <w:bCs/>
        </w:rPr>
      </w:pPr>
      <w:r w:rsidRPr="00FB242B">
        <w:rPr>
          <w:rFonts w:asciiTheme="minorHAnsi" w:hAnsiTheme="minorHAnsi" w:cstheme="minorHAnsi"/>
          <w:b/>
          <w:bCs/>
        </w:rPr>
        <w:t>X</w:t>
      </w:r>
      <w:r w:rsidR="00FF2A62" w:rsidRPr="00FB242B">
        <w:rPr>
          <w:rFonts w:asciiTheme="minorHAnsi" w:hAnsiTheme="minorHAnsi" w:cstheme="minorHAnsi"/>
          <w:b/>
          <w:bCs/>
        </w:rPr>
        <w:t>VII</w:t>
      </w:r>
      <w:r w:rsidRPr="00FB242B">
        <w:rPr>
          <w:rFonts w:asciiTheme="minorHAnsi" w:hAnsiTheme="minorHAnsi" w:cstheme="minorHAnsi"/>
          <w:b/>
          <w:bCs/>
        </w:rPr>
        <w:t>.</w:t>
      </w:r>
    </w:p>
    <w:p w14:paraId="17A01C58" w14:textId="53578561" w:rsidR="00FF3FE5" w:rsidRPr="00FB242B" w:rsidRDefault="00FF3FE5" w:rsidP="00FF3FE5">
      <w:p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>Ovaj Javni natječaj objavit će se na oglasnoj ploči</w:t>
      </w:r>
      <w:r w:rsidR="00DC72C6">
        <w:rPr>
          <w:rFonts w:asciiTheme="minorHAnsi" w:hAnsiTheme="minorHAnsi" w:cstheme="minorHAnsi"/>
        </w:rPr>
        <w:t>,</w:t>
      </w:r>
      <w:r w:rsidRPr="00FB242B">
        <w:rPr>
          <w:rFonts w:asciiTheme="minorHAnsi" w:hAnsiTheme="minorHAnsi" w:cstheme="minorHAnsi"/>
        </w:rPr>
        <w:t xml:space="preserve"> mrežnim stranicama Grada Garešnice</w:t>
      </w:r>
      <w:r w:rsidR="00DC72C6">
        <w:rPr>
          <w:rFonts w:asciiTheme="minorHAnsi" w:hAnsiTheme="minorHAnsi" w:cstheme="minorHAnsi"/>
        </w:rPr>
        <w:t xml:space="preserve"> i na drugim mjestima oglašavanja</w:t>
      </w:r>
      <w:r w:rsidRPr="00FB242B">
        <w:rPr>
          <w:rFonts w:asciiTheme="minorHAnsi" w:hAnsiTheme="minorHAnsi" w:cstheme="minorHAnsi"/>
        </w:rPr>
        <w:t xml:space="preserve">. </w:t>
      </w:r>
    </w:p>
    <w:p w14:paraId="760F7B25" w14:textId="77777777" w:rsidR="00FF3FE5" w:rsidRPr="00FB242B" w:rsidRDefault="00FF3FE5" w:rsidP="00FF3FE5">
      <w:pPr>
        <w:rPr>
          <w:rFonts w:asciiTheme="minorHAnsi" w:hAnsiTheme="minorHAnsi" w:cstheme="minorHAnsi"/>
        </w:rPr>
      </w:pPr>
    </w:p>
    <w:p w14:paraId="11C4C63B" w14:textId="77777777" w:rsidR="00EE6B38" w:rsidRPr="00FB242B" w:rsidRDefault="00EE6B38" w:rsidP="00FF3FE5">
      <w:pPr>
        <w:rPr>
          <w:rFonts w:asciiTheme="minorHAnsi" w:hAnsiTheme="minorHAnsi" w:cstheme="minorHAnsi"/>
        </w:rPr>
      </w:pPr>
    </w:p>
    <w:p w14:paraId="77A5BE9D" w14:textId="07FBDD69" w:rsidR="00FF3FE5" w:rsidRPr="00FB242B" w:rsidRDefault="00FF3FE5" w:rsidP="00FF3FE5">
      <w:p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ab/>
      </w:r>
      <w:r w:rsidRPr="00FB242B">
        <w:rPr>
          <w:rFonts w:asciiTheme="minorHAnsi" w:hAnsiTheme="minorHAnsi" w:cstheme="minorHAnsi"/>
        </w:rPr>
        <w:tab/>
      </w:r>
      <w:r w:rsidRPr="00FB242B">
        <w:rPr>
          <w:rFonts w:asciiTheme="minorHAnsi" w:hAnsiTheme="minorHAnsi" w:cstheme="minorHAnsi"/>
        </w:rPr>
        <w:tab/>
      </w:r>
      <w:r w:rsidRPr="00FB242B">
        <w:rPr>
          <w:rFonts w:asciiTheme="minorHAnsi" w:hAnsiTheme="minorHAnsi" w:cstheme="minorHAnsi"/>
        </w:rPr>
        <w:tab/>
      </w:r>
      <w:r w:rsidRPr="00FB242B">
        <w:rPr>
          <w:rFonts w:asciiTheme="minorHAnsi" w:hAnsiTheme="minorHAnsi" w:cstheme="minorHAnsi"/>
        </w:rPr>
        <w:tab/>
      </w:r>
      <w:r w:rsidRPr="00FB242B">
        <w:rPr>
          <w:rFonts w:asciiTheme="minorHAnsi" w:hAnsiTheme="minorHAnsi" w:cstheme="minorHAnsi"/>
        </w:rPr>
        <w:tab/>
      </w:r>
      <w:r w:rsidRPr="00FB242B">
        <w:rPr>
          <w:rFonts w:asciiTheme="minorHAnsi" w:hAnsiTheme="minorHAnsi" w:cstheme="minorHAnsi"/>
        </w:rPr>
        <w:tab/>
      </w:r>
      <w:r w:rsidRPr="00FB242B">
        <w:rPr>
          <w:rFonts w:asciiTheme="minorHAnsi" w:hAnsiTheme="minorHAnsi" w:cstheme="minorHAnsi"/>
        </w:rPr>
        <w:tab/>
        <w:t>GRADONAČELNIK</w:t>
      </w:r>
    </w:p>
    <w:p w14:paraId="732F15F1" w14:textId="3AB2E1FD" w:rsidR="00FF3FE5" w:rsidRPr="00FB242B" w:rsidRDefault="00FF3FE5" w:rsidP="00FF3FE5">
      <w:pPr>
        <w:rPr>
          <w:rFonts w:asciiTheme="minorHAnsi" w:hAnsiTheme="minorHAnsi" w:cstheme="minorHAnsi"/>
        </w:rPr>
      </w:pPr>
      <w:r w:rsidRPr="00FB242B">
        <w:rPr>
          <w:rFonts w:asciiTheme="minorHAnsi" w:hAnsiTheme="minorHAnsi" w:cstheme="minorHAnsi"/>
        </w:rPr>
        <w:tab/>
      </w:r>
      <w:r w:rsidRPr="00FB242B">
        <w:rPr>
          <w:rFonts w:asciiTheme="minorHAnsi" w:hAnsiTheme="minorHAnsi" w:cstheme="minorHAnsi"/>
        </w:rPr>
        <w:tab/>
      </w:r>
      <w:r w:rsidRPr="00FB242B">
        <w:rPr>
          <w:rFonts w:asciiTheme="minorHAnsi" w:hAnsiTheme="minorHAnsi" w:cstheme="minorHAnsi"/>
        </w:rPr>
        <w:tab/>
      </w:r>
      <w:r w:rsidRPr="00FB242B">
        <w:rPr>
          <w:rFonts w:asciiTheme="minorHAnsi" w:hAnsiTheme="minorHAnsi" w:cstheme="minorHAnsi"/>
        </w:rPr>
        <w:tab/>
      </w:r>
      <w:r w:rsidRPr="00FB242B">
        <w:rPr>
          <w:rFonts w:asciiTheme="minorHAnsi" w:hAnsiTheme="minorHAnsi" w:cstheme="minorHAnsi"/>
        </w:rPr>
        <w:tab/>
      </w:r>
      <w:r w:rsidRPr="00FB242B">
        <w:rPr>
          <w:rFonts w:asciiTheme="minorHAnsi" w:hAnsiTheme="minorHAnsi" w:cstheme="minorHAnsi"/>
        </w:rPr>
        <w:tab/>
      </w:r>
      <w:r w:rsidRPr="00FB242B">
        <w:rPr>
          <w:rFonts w:asciiTheme="minorHAnsi" w:hAnsiTheme="minorHAnsi" w:cstheme="minorHAnsi"/>
        </w:rPr>
        <w:tab/>
      </w:r>
      <w:r w:rsidR="00FF2A62" w:rsidRPr="00FB242B">
        <w:rPr>
          <w:rFonts w:asciiTheme="minorHAnsi" w:hAnsiTheme="minorHAnsi" w:cstheme="minorHAnsi"/>
        </w:rPr>
        <w:t xml:space="preserve">    </w:t>
      </w:r>
      <w:r w:rsidRPr="00FB242B">
        <w:rPr>
          <w:rFonts w:asciiTheme="minorHAnsi" w:hAnsiTheme="minorHAnsi" w:cstheme="minorHAnsi"/>
        </w:rPr>
        <w:t>Josip Bilandžija, dip</w:t>
      </w:r>
      <w:r w:rsidR="007D0955" w:rsidRPr="00FB242B">
        <w:rPr>
          <w:rFonts w:asciiTheme="minorHAnsi" w:hAnsiTheme="minorHAnsi" w:cstheme="minorHAnsi"/>
        </w:rPr>
        <w:t>l</w:t>
      </w:r>
      <w:r w:rsidRPr="00FB242B">
        <w:rPr>
          <w:rFonts w:asciiTheme="minorHAnsi" w:hAnsiTheme="minorHAnsi" w:cstheme="minorHAnsi"/>
        </w:rPr>
        <w:t>. ing. šum.</w:t>
      </w:r>
    </w:p>
    <w:p w14:paraId="3940067A" w14:textId="77777777" w:rsidR="006E6EF2" w:rsidRPr="00FB242B" w:rsidRDefault="006E6EF2" w:rsidP="006E6EF2">
      <w:pPr>
        <w:jc w:val="center"/>
        <w:rPr>
          <w:rFonts w:asciiTheme="minorHAnsi" w:hAnsiTheme="minorHAnsi" w:cstheme="minorHAnsi"/>
        </w:rPr>
      </w:pPr>
    </w:p>
    <w:sectPr w:rsidR="006E6EF2" w:rsidRPr="00FB2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12E30"/>
    <w:multiLevelType w:val="hybridMultilevel"/>
    <w:tmpl w:val="5494233A"/>
    <w:lvl w:ilvl="0" w:tplc="57AE4B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22ADA"/>
    <w:multiLevelType w:val="hybridMultilevel"/>
    <w:tmpl w:val="6C6015A2"/>
    <w:lvl w:ilvl="0" w:tplc="00B8CF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A5FD9"/>
    <w:multiLevelType w:val="hybridMultilevel"/>
    <w:tmpl w:val="3CBEA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F1FF5"/>
    <w:multiLevelType w:val="hybridMultilevel"/>
    <w:tmpl w:val="943C3A1A"/>
    <w:lvl w:ilvl="0" w:tplc="009A78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A1F6E"/>
    <w:multiLevelType w:val="hybridMultilevel"/>
    <w:tmpl w:val="E924A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7966">
    <w:abstractNumId w:val="2"/>
  </w:num>
  <w:num w:numId="2" w16cid:durableId="1864203622">
    <w:abstractNumId w:val="3"/>
  </w:num>
  <w:num w:numId="3" w16cid:durableId="924455822">
    <w:abstractNumId w:val="4"/>
  </w:num>
  <w:num w:numId="4" w16cid:durableId="1045838267">
    <w:abstractNumId w:val="1"/>
  </w:num>
  <w:num w:numId="5" w16cid:durableId="56341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8B"/>
    <w:rsid w:val="0004710F"/>
    <w:rsid w:val="000B7404"/>
    <w:rsid w:val="000F6FEA"/>
    <w:rsid w:val="00123CF3"/>
    <w:rsid w:val="001E7187"/>
    <w:rsid w:val="00202379"/>
    <w:rsid w:val="003074AD"/>
    <w:rsid w:val="003A3E38"/>
    <w:rsid w:val="003F25C8"/>
    <w:rsid w:val="005707C3"/>
    <w:rsid w:val="005B275B"/>
    <w:rsid w:val="005D3852"/>
    <w:rsid w:val="005E738B"/>
    <w:rsid w:val="006E5988"/>
    <w:rsid w:val="006E6EF2"/>
    <w:rsid w:val="00700F22"/>
    <w:rsid w:val="0073165C"/>
    <w:rsid w:val="00754BF4"/>
    <w:rsid w:val="0078022F"/>
    <w:rsid w:val="00790D71"/>
    <w:rsid w:val="007D0955"/>
    <w:rsid w:val="007D5BCF"/>
    <w:rsid w:val="00937EEA"/>
    <w:rsid w:val="00974906"/>
    <w:rsid w:val="00976F8D"/>
    <w:rsid w:val="00A00A0B"/>
    <w:rsid w:val="00B61861"/>
    <w:rsid w:val="00B65C21"/>
    <w:rsid w:val="00C058D7"/>
    <w:rsid w:val="00C44DB4"/>
    <w:rsid w:val="00CB147F"/>
    <w:rsid w:val="00CB2B02"/>
    <w:rsid w:val="00D255C5"/>
    <w:rsid w:val="00D6202B"/>
    <w:rsid w:val="00D92DA2"/>
    <w:rsid w:val="00DC72C6"/>
    <w:rsid w:val="00E44FC3"/>
    <w:rsid w:val="00E54C96"/>
    <w:rsid w:val="00EE6B38"/>
    <w:rsid w:val="00F20A39"/>
    <w:rsid w:val="00F67325"/>
    <w:rsid w:val="00FB242B"/>
    <w:rsid w:val="00FF2A62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607F"/>
  <w15:chartTrackingRefBased/>
  <w15:docId w15:val="{2313E460-2FE4-40FF-B59B-7B114CE3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0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Adela Labaš</cp:lastModifiedBy>
  <cp:revision>76</cp:revision>
  <dcterms:created xsi:type="dcterms:W3CDTF">2023-09-20T08:33:00Z</dcterms:created>
  <dcterms:modified xsi:type="dcterms:W3CDTF">2025-01-21T12:40:00Z</dcterms:modified>
</cp:coreProperties>
</file>